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FD5711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КРИНИЧАН</w:t>
      </w:r>
      <w:r w:rsidR="00DE2EC2">
        <w:rPr>
          <w:rFonts w:ascii="Arial" w:hAnsi="Arial" w:cs="Arial"/>
          <w:bCs/>
        </w:rPr>
        <w:t>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</w:t>
      </w:r>
      <w:r w:rsidR="00D93F75">
        <w:rPr>
          <w:rFonts w:ascii="Arial" w:hAnsi="Arial" w:cs="Arial"/>
          <w:bCs/>
        </w:rPr>
        <w:t>11.0</w:t>
      </w:r>
      <w:r w:rsidR="00697704">
        <w:rPr>
          <w:rFonts w:ascii="Arial" w:hAnsi="Arial" w:cs="Arial"/>
          <w:bCs/>
        </w:rPr>
        <w:t>4</w:t>
      </w:r>
      <w:r w:rsidR="00D93F75">
        <w:rPr>
          <w:rFonts w:ascii="Arial" w:hAnsi="Arial" w:cs="Arial"/>
          <w:bCs/>
        </w:rPr>
        <w:t>.</w:t>
      </w:r>
      <w:r w:rsidRPr="00693A6C">
        <w:rPr>
          <w:rFonts w:ascii="Arial" w:hAnsi="Arial" w:cs="Arial"/>
          <w:bCs/>
        </w:rPr>
        <w:t>20</w:t>
      </w:r>
      <w:r w:rsidR="00D25B16">
        <w:rPr>
          <w:rFonts w:ascii="Arial" w:hAnsi="Arial" w:cs="Arial"/>
          <w:bCs/>
        </w:rPr>
        <w:t>2</w:t>
      </w:r>
      <w:r w:rsidR="00C7119B">
        <w:rPr>
          <w:rFonts w:ascii="Arial" w:hAnsi="Arial" w:cs="Arial"/>
          <w:bCs/>
        </w:rPr>
        <w:t>2</w:t>
      </w:r>
      <w:r w:rsidR="00D93F75">
        <w:rPr>
          <w:rFonts w:ascii="Arial" w:hAnsi="Arial" w:cs="Arial"/>
          <w:bCs/>
        </w:rPr>
        <w:t xml:space="preserve"> года</w:t>
      </w:r>
      <w:r w:rsidRPr="00693A6C">
        <w:rPr>
          <w:rFonts w:ascii="Arial" w:hAnsi="Arial" w:cs="Arial"/>
          <w:bCs/>
        </w:rPr>
        <w:t xml:space="preserve"> №</w:t>
      </w:r>
      <w:r w:rsidR="00697704">
        <w:rPr>
          <w:rFonts w:ascii="Arial" w:hAnsi="Arial" w:cs="Arial"/>
          <w:bCs/>
        </w:rPr>
        <w:t>27</w:t>
      </w:r>
      <w:r w:rsidRPr="00693A6C">
        <w:rPr>
          <w:rFonts w:ascii="Arial" w:hAnsi="Arial" w:cs="Arial"/>
          <w:bCs/>
        </w:rPr>
        <w:t xml:space="preserve"> </w:t>
      </w:r>
    </w:p>
    <w:p w:rsidR="00DE2EC2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r w:rsidR="00FD5711">
        <w:rPr>
          <w:rFonts w:ascii="Arial" w:hAnsi="Arial" w:cs="Arial"/>
          <w:bCs/>
        </w:rPr>
        <w:t>Кринич</w:t>
      </w:r>
      <w:r w:rsidR="001C0C85">
        <w:rPr>
          <w:rFonts w:ascii="Arial" w:hAnsi="Arial" w:cs="Arial"/>
          <w:bCs/>
        </w:rPr>
        <w:t>ное</w:t>
      </w:r>
    </w:p>
    <w:p w:rsidR="00D03FC1" w:rsidRDefault="00D03FC1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03FC1" w:rsidRPr="00693A6C" w:rsidRDefault="00D03FC1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2EC2" w:rsidRPr="00693A6C" w:rsidRDefault="00D03FC1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03FC1" w:rsidRDefault="00D03FC1" w:rsidP="00D03FC1">
      <w:pPr>
        <w:pStyle w:val="Title"/>
        <w:spacing w:before="0" w:after="0"/>
        <w:ind w:firstLine="709"/>
      </w:pPr>
      <w:r>
        <w:t xml:space="preserve">О внесении изменений в постановление администрации Криничанского сельского поселения </w:t>
      </w:r>
      <w:proofErr w:type="spellStart"/>
      <w:r w:rsidRPr="00F55D61">
        <w:t>Россошанского</w:t>
      </w:r>
      <w:proofErr w:type="spellEnd"/>
      <w:r w:rsidRPr="00F55D61">
        <w:t xml:space="preserve"> муниципального района Воронежской области</w:t>
      </w:r>
      <w:r>
        <w:t xml:space="preserve"> от 11.02.2022 года № 5</w:t>
      </w:r>
      <w:proofErr w:type="gramStart"/>
      <w:r>
        <w:t xml:space="preserve"> </w:t>
      </w:r>
      <w:r w:rsidRPr="00F55D61">
        <w:t>О</w:t>
      </w:r>
      <w:proofErr w:type="gramEnd"/>
      <w:r w:rsidRPr="00F55D61">
        <w:t xml:space="preserve">б утверждении перечня автомобильных дорог общего пользования местного значения </w:t>
      </w:r>
      <w:r>
        <w:t>Криничанского</w:t>
      </w:r>
      <w:r w:rsidRPr="00F55D61">
        <w:t xml:space="preserve"> сельского поселения </w:t>
      </w:r>
      <w:proofErr w:type="spellStart"/>
      <w:r w:rsidRPr="00F55D61">
        <w:t>Россошанского</w:t>
      </w:r>
      <w:proofErr w:type="spellEnd"/>
      <w:r w:rsidRPr="00F55D61">
        <w:t xml:space="preserve"> муниципального района Воронежской области</w:t>
      </w:r>
    </w:p>
    <w:p w:rsidR="00D03FC1" w:rsidRPr="00C7119B" w:rsidRDefault="00D03FC1" w:rsidP="00D03FC1">
      <w:pPr>
        <w:pStyle w:val="Title"/>
        <w:spacing w:before="0" w:after="0"/>
        <w:ind w:firstLine="709"/>
      </w:pPr>
    </w:p>
    <w:p w:rsidR="00D03FC1" w:rsidRPr="00693A6C" w:rsidRDefault="00D03FC1" w:rsidP="00D03FC1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proofErr w:type="gramStart"/>
      <w:r w:rsidRPr="00C034AA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</w:t>
      </w:r>
      <w:r w:rsidRPr="00C034A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034AA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</w:rPr>
        <w:t>ым</w:t>
      </w:r>
      <w:r w:rsidRPr="00C034A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034AA">
        <w:rPr>
          <w:rFonts w:ascii="Arial" w:hAnsi="Arial" w:cs="Arial"/>
        </w:rPr>
        <w:t xml:space="preserve">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07 февраля 2007 г № 16, администрация </w:t>
      </w:r>
      <w:r>
        <w:rPr>
          <w:rFonts w:ascii="Arial" w:hAnsi="Arial" w:cs="Arial"/>
        </w:rPr>
        <w:t>Криничанского</w:t>
      </w:r>
      <w:proofErr w:type="gramEnd"/>
      <w:r w:rsidRPr="00C034AA">
        <w:rPr>
          <w:rFonts w:ascii="Arial" w:hAnsi="Arial" w:cs="Arial"/>
        </w:rPr>
        <w:t xml:space="preserve"> сельского поселения </w:t>
      </w:r>
      <w:proofErr w:type="spellStart"/>
      <w:r w:rsidRPr="00C034AA">
        <w:rPr>
          <w:rFonts w:ascii="Arial" w:hAnsi="Arial" w:cs="Arial"/>
        </w:rPr>
        <w:t>Россошанского</w:t>
      </w:r>
      <w:proofErr w:type="spellEnd"/>
      <w:r w:rsidRPr="00C034AA">
        <w:rPr>
          <w:rFonts w:ascii="Arial" w:hAnsi="Arial" w:cs="Arial"/>
        </w:rPr>
        <w:t xml:space="preserve"> муниципального района Воронежской области </w:t>
      </w:r>
    </w:p>
    <w:p w:rsidR="00D03FC1" w:rsidRDefault="00D03FC1" w:rsidP="00D03FC1">
      <w:pPr>
        <w:ind w:firstLine="709"/>
        <w:jc w:val="center"/>
        <w:rPr>
          <w:rFonts w:ascii="Arial" w:hAnsi="Arial" w:cs="Arial"/>
        </w:rPr>
      </w:pPr>
    </w:p>
    <w:p w:rsidR="00D03FC1" w:rsidRPr="00C034AA" w:rsidRDefault="00D03FC1" w:rsidP="00D03FC1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</w:t>
      </w:r>
      <w:r w:rsidRPr="00C034AA">
        <w:rPr>
          <w:rFonts w:ascii="Arial" w:hAnsi="Arial" w:cs="Arial"/>
        </w:rPr>
        <w:t>:</w:t>
      </w:r>
    </w:p>
    <w:p w:rsidR="00D03FC1" w:rsidRPr="00C034AA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 w:rsidRPr="006B6FFD">
        <w:rPr>
          <w:rFonts w:ascii="Arial" w:hAnsi="Arial" w:cs="Arial"/>
        </w:rPr>
        <w:t xml:space="preserve">1. Внести изменения в постановление администрации </w:t>
      </w:r>
      <w:r>
        <w:rPr>
          <w:rFonts w:ascii="Arial" w:hAnsi="Arial" w:cs="Arial"/>
        </w:rPr>
        <w:t xml:space="preserve">Криничанского </w:t>
      </w:r>
      <w:r w:rsidRPr="00F0109A">
        <w:rPr>
          <w:rFonts w:ascii="Arial" w:hAnsi="Arial" w:cs="Arial"/>
        </w:rPr>
        <w:t xml:space="preserve">сельского поселения </w:t>
      </w:r>
      <w:proofErr w:type="spellStart"/>
      <w:r w:rsidRPr="00F0109A">
        <w:rPr>
          <w:rFonts w:ascii="Arial" w:hAnsi="Arial" w:cs="Arial"/>
        </w:rPr>
        <w:t>Россошанского</w:t>
      </w:r>
      <w:proofErr w:type="spellEnd"/>
      <w:r w:rsidRPr="00F0109A">
        <w:rPr>
          <w:rFonts w:ascii="Arial" w:hAnsi="Arial" w:cs="Arial"/>
        </w:rPr>
        <w:t xml:space="preserve"> муниципального района Воронежской области от</w:t>
      </w:r>
      <w:r w:rsidRPr="006B6F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6B6FFD">
        <w:rPr>
          <w:rFonts w:ascii="Arial" w:hAnsi="Arial" w:cs="Arial"/>
        </w:rPr>
        <w:t xml:space="preserve">.02.2022 года № </w:t>
      </w:r>
      <w:r>
        <w:rPr>
          <w:rFonts w:ascii="Arial" w:hAnsi="Arial" w:cs="Arial"/>
        </w:rPr>
        <w:t>5</w:t>
      </w:r>
      <w:r w:rsidRPr="006B6FFD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 </w:t>
      </w:r>
      <w:r>
        <w:rPr>
          <w:rFonts w:ascii="Arial" w:hAnsi="Arial" w:cs="Arial"/>
        </w:rPr>
        <w:t>Криничанского</w:t>
      </w:r>
      <w:r w:rsidRPr="006B6FFD">
        <w:rPr>
          <w:rFonts w:ascii="Arial" w:hAnsi="Arial" w:cs="Arial"/>
        </w:rPr>
        <w:t xml:space="preserve"> сельского поселения </w:t>
      </w:r>
      <w:proofErr w:type="spellStart"/>
      <w:r w:rsidRPr="006B6FFD">
        <w:rPr>
          <w:rFonts w:ascii="Arial" w:hAnsi="Arial" w:cs="Arial"/>
        </w:rPr>
        <w:t>Россошанского</w:t>
      </w:r>
      <w:proofErr w:type="spellEnd"/>
      <w:r w:rsidRPr="006B6FFD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района Воронежской области», изложив приложения</w:t>
      </w:r>
      <w:r w:rsidRPr="006B6FFD">
        <w:rPr>
          <w:rFonts w:ascii="Arial" w:hAnsi="Arial" w:cs="Arial"/>
        </w:rPr>
        <w:t xml:space="preserve"> № 1, № 2, № 3 в новой редакции согласно </w:t>
      </w:r>
      <w:r>
        <w:rPr>
          <w:rFonts w:ascii="Arial" w:hAnsi="Arial" w:cs="Arial"/>
        </w:rPr>
        <w:t>приложению к настоящему постановлению.</w:t>
      </w:r>
    </w:p>
    <w:p w:rsidR="00D03FC1" w:rsidRPr="006B6FFD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34AA">
        <w:rPr>
          <w:rFonts w:ascii="Arial" w:hAnsi="Arial" w:cs="Arial"/>
        </w:rPr>
        <w:t xml:space="preserve">. Опубликовать настоящее постановление в «Вестнике муниципальных правовых актов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 </w:t>
      </w:r>
      <w:proofErr w:type="spellStart"/>
      <w:r w:rsidRPr="00C034AA">
        <w:rPr>
          <w:rFonts w:ascii="Arial" w:hAnsi="Arial" w:cs="Arial"/>
        </w:rPr>
        <w:t>Россошанского</w:t>
      </w:r>
      <w:proofErr w:type="spellEnd"/>
      <w:r w:rsidRPr="00C034AA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 </w:t>
      </w:r>
      <w:proofErr w:type="spellStart"/>
      <w:r w:rsidRPr="00C034AA">
        <w:rPr>
          <w:rFonts w:ascii="Arial" w:hAnsi="Arial" w:cs="Arial"/>
        </w:rPr>
        <w:t>Россошанского</w:t>
      </w:r>
      <w:proofErr w:type="spellEnd"/>
      <w:r w:rsidRPr="00C034AA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D03FC1" w:rsidRPr="00C034AA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C034AA">
        <w:rPr>
          <w:rFonts w:ascii="Arial" w:hAnsi="Arial" w:cs="Arial"/>
        </w:rPr>
        <w:t xml:space="preserve">. </w:t>
      </w:r>
      <w:proofErr w:type="gramStart"/>
      <w:r w:rsidRPr="00C034AA">
        <w:rPr>
          <w:rFonts w:ascii="Arial" w:hAnsi="Arial" w:cs="Arial"/>
        </w:rPr>
        <w:t>Контроль за</w:t>
      </w:r>
      <w:proofErr w:type="gramEnd"/>
      <w:r w:rsidRPr="00C034AA">
        <w:rPr>
          <w:rFonts w:ascii="Arial" w:hAnsi="Arial" w:cs="Arial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поселения. </w:t>
      </w:r>
    </w:p>
    <w:p w:rsidR="00D03FC1" w:rsidRDefault="00D03FC1" w:rsidP="00D03FC1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6F7DAA" w:rsidRPr="006F7DAA" w:rsidTr="001412F7">
        <w:tc>
          <w:tcPr>
            <w:tcW w:w="3549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C7119B" w:rsidRPr="00693A6C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к постановлению администрации </w:t>
      </w:r>
      <w:r w:rsidR="00FD5711">
        <w:rPr>
          <w:sz w:val="24"/>
          <w:szCs w:val="24"/>
        </w:rPr>
        <w:t>Криничан</w:t>
      </w:r>
      <w:r w:rsidRPr="006C5A43">
        <w:rPr>
          <w:sz w:val="24"/>
          <w:szCs w:val="24"/>
        </w:rPr>
        <w:t>ского  сельского поселения</w:t>
      </w:r>
      <w:r w:rsidR="00DE2EC2">
        <w:rPr>
          <w:sz w:val="24"/>
          <w:szCs w:val="24"/>
        </w:rPr>
        <w:t xml:space="preserve"> </w:t>
      </w:r>
      <w:r w:rsidRPr="006C5A43">
        <w:rPr>
          <w:sz w:val="24"/>
          <w:szCs w:val="24"/>
        </w:rPr>
        <w:t>от</w:t>
      </w:r>
      <w:r w:rsidR="00D93F75">
        <w:rPr>
          <w:sz w:val="24"/>
          <w:szCs w:val="24"/>
        </w:rPr>
        <w:t xml:space="preserve"> 11.0</w:t>
      </w:r>
      <w:r w:rsidR="00697704">
        <w:rPr>
          <w:sz w:val="24"/>
          <w:szCs w:val="24"/>
        </w:rPr>
        <w:t>4</w:t>
      </w:r>
      <w:r w:rsidRPr="006C5A43">
        <w:rPr>
          <w:sz w:val="24"/>
          <w:szCs w:val="24"/>
        </w:rPr>
        <w:t>.20</w:t>
      </w:r>
      <w:r w:rsidR="003E62BE">
        <w:rPr>
          <w:sz w:val="24"/>
          <w:szCs w:val="24"/>
        </w:rPr>
        <w:t>2</w:t>
      </w:r>
      <w:r w:rsidR="00C7119B">
        <w:rPr>
          <w:sz w:val="24"/>
          <w:szCs w:val="24"/>
        </w:rPr>
        <w:t>2</w:t>
      </w:r>
      <w:r w:rsidR="00D93F75">
        <w:rPr>
          <w:sz w:val="24"/>
          <w:szCs w:val="24"/>
        </w:rPr>
        <w:t xml:space="preserve"> года</w:t>
      </w:r>
      <w:r w:rsidRPr="006C5A43">
        <w:rPr>
          <w:sz w:val="24"/>
          <w:szCs w:val="24"/>
        </w:rPr>
        <w:t xml:space="preserve"> N</w:t>
      </w:r>
      <w:r w:rsidR="00697704">
        <w:rPr>
          <w:sz w:val="24"/>
          <w:szCs w:val="24"/>
        </w:rPr>
        <w:t>27</w:t>
      </w:r>
      <w:r w:rsidRPr="006C5A43">
        <w:rPr>
          <w:sz w:val="24"/>
          <w:szCs w:val="24"/>
        </w:rPr>
        <w:t xml:space="preserve"> 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2078"/>
        <w:gridCol w:w="852"/>
        <w:gridCol w:w="1671"/>
        <w:gridCol w:w="1693"/>
        <w:gridCol w:w="2394"/>
        <w:gridCol w:w="3216"/>
        <w:gridCol w:w="1363"/>
        <w:gridCol w:w="1119"/>
        <w:gridCol w:w="64"/>
      </w:tblGrid>
      <w:tr w:rsidR="00716E89" w:rsidRPr="009056AB" w:rsidTr="00E67020">
        <w:trPr>
          <w:gridAfter w:val="1"/>
          <w:wAfter w:w="64" w:type="dxa"/>
          <w:trHeight w:val="60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Перечень (реестр</w:t>
            </w:r>
            <w:proofErr w:type="gram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)а</w:t>
            </w:r>
            <w:proofErr w:type="gram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втомобильных дорог общего пользования местного значения, расположенных на территории </w:t>
            </w:r>
            <w:r w:rsidR="00FD5711">
              <w:rPr>
                <w:rFonts w:ascii="Arial" w:hAnsi="Arial" w:cs="Arial"/>
                <w:color w:val="000000"/>
                <w:sz w:val="22"/>
                <w:szCs w:val="22"/>
              </w:rPr>
              <w:t>Криничан</w:t>
            </w: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сельского поселения </w:t>
            </w:r>
            <w:proofErr w:type="spellStart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E67020" w:rsidRPr="00E67020" w:rsidTr="00E67020">
        <w:trPr>
          <w:trHeight w:val="68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км/№ дома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5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sz w:val="22"/>
                <w:szCs w:val="22"/>
              </w:rPr>
              <w:t>Хуторская</w:t>
            </w:r>
            <w:proofErr w:type="gramEnd"/>
            <w:r w:rsidRPr="00E67020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4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E67020">
              <w:rPr>
                <w:sz w:val="22"/>
                <w:szCs w:val="22"/>
              </w:rPr>
              <w:t>0</w:t>
            </w:r>
            <w:proofErr w:type="gramEnd"/>
            <w:r w:rsidRPr="00E67020">
              <w:rPr>
                <w:sz w:val="22"/>
                <w:szCs w:val="22"/>
              </w:rPr>
              <w:t>+50,0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E67020" w:rsidP="00E67020">
            <w:pPr>
              <w:rPr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1629E"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="0021629E"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="0021629E" w:rsidRPr="000E60BB">
              <w:rPr>
                <w:bCs/>
                <w:color w:val="000000"/>
                <w:sz w:val="18"/>
                <w:szCs w:val="18"/>
              </w:rPr>
              <w:t>п) ПК2+0,00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87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800,000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0E60BB" w:rsidP="00E67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60BB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0E60BB">
              <w:rPr>
                <w:bCs/>
                <w:color w:val="000000"/>
                <w:sz w:val="18"/>
                <w:szCs w:val="18"/>
              </w:rPr>
              <w:t>П(</w:t>
            </w:r>
            <w:proofErr w:type="gramEnd"/>
            <w:r w:rsidRPr="000E60BB">
              <w:rPr>
                <w:bCs/>
                <w:color w:val="000000"/>
                <w:sz w:val="18"/>
                <w:szCs w:val="18"/>
              </w:rPr>
              <w:t>л) ПК4+50,00</w:t>
            </w:r>
            <w:r w:rsidR="00E67020" w:rsidRPr="000E60B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proofErr w:type="gramStart"/>
            <w:r w:rsidRPr="00E67020">
              <w:rPr>
                <w:sz w:val="22"/>
                <w:szCs w:val="22"/>
              </w:rPr>
              <w:t>НУ</w:t>
            </w:r>
            <w:proofErr w:type="gramEnd"/>
            <w:r w:rsidRPr="00E67020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020" w:rsidRPr="00E67020" w:rsidTr="00E6702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3B0461">
            <w:pPr>
              <w:jc w:val="center"/>
            </w:pPr>
            <w:r w:rsidRPr="00E67020">
              <w:rPr>
                <w:sz w:val="22"/>
                <w:szCs w:val="22"/>
              </w:rPr>
              <w:t>ул</w:t>
            </w:r>
            <w:proofErr w:type="gramStart"/>
            <w:r w:rsidRPr="00E67020">
              <w:rPr>
                <w:sz w:val="22"/>
                <w:szCs w:val="22"/>
              </w:rPr>
              <w:t>.Х</w:t>
            </w:r>
            <w:proofErr w:type="gramEnd"/>
            <w:r w:rsidRPr="00E67020">
              <w:rPr>
                <w:sz w:val="22"/>
                <w:szCs w:val="22"/>
              </w:rPr>
              <w:t>уторская,52 КТ КУ4 ПК 22+</w:t>
            </w:r>
            <w:r w:rsidR="003B0461">
              <w:rPr>
                <w:sz w:val="22"/>
                <w:szCs w:val="22"/>
              </w:rPr>
              <w:t>1</w:t>
            </w:r>
            <w:r w:rsidRPr="00E67020">
              <w:rPr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3B0461">
            <w:pPr>
              <w:jc w:val="center"/>
            </w:pPr>
            <w:r w:rsidRPr="00E67020">
              <w:rPr>
                <w:sz w:val="22"/>
                <w:szCs w:val="22"/>
              </w:rPr>
              <w:t>0,9</w:t>
            </w:r>
            <w:r w:rsidR="003B0461">
              <w:rPr>
                <w:sz w:val="22"/>
                <w:szCs w:val="22"/>
              </w:rPr>
              <w:t>6</w:t>
            </w:r>
            <w:r w:rsidRPr="00E6702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3B0461">
            <w:pPr>
              <w:jc w:val="center"/>
              <w:rPr>
                <w:b/>
                <w:bCs/>
              </w:rPr>
            </w:pPr>
            <w:r w:rsidRPr="005431A8">
              <w:rPr>
                <w:b/>
                <w:bCs/>
                <w:sz w:val="22"/>
                <w:szCs w:val="22"/>
              </w:rPr>
              <w:t>2,2</w:t>
            </w:r>
            <w:r w:rsidR="003B0461" w:rsidRPr="005431A8">
              <w:rPr>
                <w:b/>
                <w:bCs/>
                <w:sz w:val="22"/>
                <w:szCs w:val="22"/>
              </w:rPr>
              <w:t>1</w:t>
            </w:r>
            <w:r w:rsidRPr="005431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6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 37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Строительная,37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Строительная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КУ</w:t>
            </w:r>
            <w:proofErr w:type="gramStart"/>
            <w:r w:rsidRPr="00E67020">
              <w:rPr>
                <w:sz w:val="22"/>
                <w:szCs w:val="22"/>
              </w:rPr>
              <w:t>1</w:t>
            </w:r>
            <w:proofErr w:type="gramEnd"/>
            <w:r w:rsidRPr="00E67020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</w:rPr>
            </w:pPr>
            <w:r w:rsidRPr="00E67020">
              <w:rPr>
                <w:b/>
                <w:bCs/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2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НУ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E67020">
              <w:rPr>
                <w:sz w:val="22"/>
                <w:szCs w:val="22"/>
              </w:rPr>
              <w:t>2</w:t>
            </w:r>
            <w:proofErr w:type="gramEnd"/>
            <w:r w:rsidRPr="00E67020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Белой Акации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     НТ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 xml:space="preserve">КУ 1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CF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F9" w:rsidRPr="00E67020" w:rsidRDefault="00EA1CF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EA1CF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F9" w:rsidRPr="00E67020" w:rsidRDefault="00EA1CF9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4+35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F9" w:rsidRPr="00E67020" w:rsidRDefault="00EA1CF9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,9 КТ ПК5+0,00,0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F9" w:rsidRPr="00E67020" w:rsidRDefault="00AD3B5D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1CF9" w:rsidRPr="00E67020" w:rsidRDefault="00EA1CF9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Спортивная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Восточная,14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Восточная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Нагорная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агорная,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КУ2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AD3B5D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аггорная,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НУ3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Нагорная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2719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D2719D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2719D"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л) ПК8+0,00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,39  КУ3 ПК 9+50,00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л) ПК8+</w:t>
            </w:r>
            <w:r w:rsidR="00892079" w:rsidRPr="0092208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9207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892079" w:rsidRDefault="00892079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79" w:rsidRPr="0092208E" w:rsidRDefault="0089207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92208E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92208E" w:rsidRDefault="00892079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Центральная,39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92208E" w:rsidRDefault="00892079" w:rsidP="003B046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Центральная,37 КТ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10+</w:t>
            </w:r>
            <w:r w:rsidR="003B0461" w:rsidRPr="0092208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92208E" w:rsidRDefault="00892079" w:rsidP="003B046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3B0461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079" w:rsidRPr="0092208E" w:rsidRDefault="00892079" w:rsidP="00892079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л) ПК9+50,0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Центральная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3B0461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Базарная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Базарная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5C9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E67020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9" w:rsidRPr="0092208E" w:rsidRDefault="00A645C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>риничное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9,340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Подгорная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 Подгорная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 xml:space="preserve">20 247 828 ОП МП </w:t>
            </w:r>
            <w:r w:rsidRPr="0092208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39663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с.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пер. Запрудный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пер. Запрудный,1 НТ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пер. Запрудный,5 КТ ПК 7+0,0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Запрудный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Школьный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D03FC1" w:rsidP="00D03F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зерноток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E67020"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КУ 1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E67020"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D03FC1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,16  НУ 2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,18  КУ 2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п) ПК3+0,00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,18  НУ 3 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,22  КУ 3 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,6 НУ 2 ПК 5+0,0 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4D69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п) ПК7+50,0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4D69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Садовая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Степная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 НТ ПК 0+0,01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Строительная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Зеленая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Зеленая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Хуторская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Южный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Южный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25266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пер.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Тихий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ПК1+50,0</w:t>
            </w: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ВСЕГО пер.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Тихий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ервомайское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12,520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Большая Г</w:t>
            </w:r>
            <w:r w:rsidR="00E67020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КУ2ПК1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A1CF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EA1CF9">
              <w:rPr>
                <w:rFonts w:ascii="Segoe UI" w:hAnsi="Segoe UI" w:cs="Segoe U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НУ3 ПК1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A1CF9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КУ3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+5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31363A" w:rsidP="00EA1CF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0,9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EA1CF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31363A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+50,0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Григорьевка,63 НУ5 ПК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Большая Григорьевка,94 КТ КУ5 ПК 33+50,0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Большая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ул. Малая Г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л) ПК5+0,00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Малая Григорьевка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ригорьевка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4,350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.П</w:t>
            </w:r>
            <w:proofErr w:type="gramEnd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363A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</w:pPr>
            <w:r w:rsidRPr="0031363A">
              <w:rPr>
                <w:sz w:val="22"/>
                <w:szCs w:val="22"/>
              </w:rPr>
              <w:t>20 247 828 ОП МП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.П</w:t>
            </w:r>
            <w:proofErr w:type="gramEnd"/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ервомайская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363A" w:rsidRPr="00E67020" w:rsidRDefault="00A816E6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л) ПК20+0,0</w:t>
            </w:r>
          </w:p>
        </w:tc>
      </w:tr>
      <w:tr w:rsidR="00B22106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31363A" w:rsidRDefault="00B22106" w:rsidP="00E67020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E67020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Первомайская,49 КТ  КУ</w:t>
            </w:r>
            <w:proofErr w:type="gramStart"/>
            <w:r w:rsidR="00B221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ПК 45+0,00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B22106" w:rsidP="00B2210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A816E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92208E">
              <w:rPr>
                <w:b/>
                <w:bCs/>
                <w:color w:val="000000"/>
                <w:sz w:val="18"/>
                <w:szCs w:val="18"/>
              </w:rPr>
              <w:t>.А</w:t>
            </w:r>
            <w:proofErr w:type="gramEnd"/>
            <w:r w:rsidRPr="0092208E">
              <w:rPr>
                <w:b/>
                <w:bCs/>
                <w:color w:val="000000"/>
                <w:sz w:val="18"/>
                <w:szCs w:val="18"/>
              </w:rPr>
              <w:t>тамановка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F06DCF" w:rsidRDefault="00F06DCF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E67020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НТ  ПК</w:t>
            </w:r>
            <w:proofErr w:type="gramStart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spellStart"/>
            <w:r w:rsidRPr="0092208E">
              <w:rPr>
                <w:b/>
                <w:bCs/>
                <w:color w:val="000000"/>
                <w:sz w:val="18"/>
                <w:szCs w:val="18"/>
              </w:rPr>
              <w:t>Поддубенская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92208E" w:rsidRPr="00E67020" w:rsidTr="00E67020">
        <w:trPr>
          <w:trHeight w:val="2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E67020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08E" w:rsidRPr="00E67020" w:rsidRDefault="0092208E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E67020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922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08E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92208E" w:rsidP="00E6702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92208E">
              <w:rPr>
                <w:rFonts w:ascii="Segoe UI" w:hAnsi="Segoe UI" w:cs="Segoe UI"/>
                <w:b/>
                <w:color w:val="000000"/>
              </w:rPr>
              <w:t>31,410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ABA" w:rsidRDefault="00E85ABA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832B9F" w:rsidRPr="009056AB" w:rsidRDefault="00E67020" w:rsidP="00832B9F">
      <w:pPr>
        <w:jc w:val="righ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</w:t>
      </w:r>
      <w:r w:rsidR="00832B9F" w:rsidRPr="009056AB">
        <w:rPr>
          <w:rFonts w:ascii="Arial" w:hAnsi="Arial" w:cs="Arial"/>
          <w:color w:val="000000"/>
        </w:rPr>
        <w:t>Приложение 2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93F75">
        <w:rPr>
          <w:rFonts w:ascii="Arial" w:hAnsi="Arial" w:cs="Arial"/>
        </w:rPr>
        <w:t>11.0</w:t>
      </w:r>
      <w:r w:rsidR="00697704">
        <w:rPr>
          <w:rFonts w:ascii="Arial" w:hAnsi="Arial" w:cs="Arial"/>
        </w:rPr>
        <w:t>4</w:t>
      </w:r>
      <w:r w:rsidRPr="009056AB">
        <w:rPr>
          <w:rFonts w:ascii="Arial" w:hAnsi="Arial" w:cs="Arial"/>
        </w:rPr>
        <w:t>.202</w:t>
      </w:r>
      <w:r w:rsidR="00C7119B">
        <w:rPr>
          <w:rFonts w:ascii="Arial" w:hAnsi="Arial" w:cs="Arial"/>
        </w:rPr>
        <w:t>2</w:t>
      </w:r>
      <w:r w:rsidR="00D93F75">
        <w:rPr>
          <w:rFonts w:ascii="Arial" w:hAnsi="Arial" w:cs="Arial"/>
        </w:rPr>
        <w:t xml:space="preserve"> года</w:t>
      </w:r>
      <w:r w:rsidRPr="009056AB">
        <w:rPr>
          <w:rFonts w:ascii="Arial" w:hAnsi="Arial" w:cs="Arial"/>
        </w:rPr>
        <w:t xml:space="preserve"> N</w:t>
      </w:r>
      <w:r w:rsidR="00697704">
        <w:rPr>
          <w:rFonts w:ascii="Arial" w:hAnsi="Arial" w:cs="Arial"/>
        </w:rPr>
        <w:t>27</w:t>
      </w:r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E67020" w:rsidRDefault="00832B9F" w:rsidP="00832B9F">
      <w:pPr>
        <w:rPr>
          <w:sz w:val="28"/>
          <w:szCs w:val="28"/>
        </w:rPr>
      </w:pPr>
      <w:r w:rsidRPr="009056AB">
        <w:rPr>
          <w:rFonts w:ascii="Arial" w:hAnsi="Arial" w:cs="Arial"/>
          <w:color w:val="000000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</w:rPr>
        <w:t>Криничан</w:t>
      </w:r>
      <w:r w:rsidRPr="009056AB">
        <w:rPr>
          <w:rFonts w:ascii="Arial" w:hAnsi="Arial" w:cs="Arial"/>
          <w:color w:val="000000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</w:rPr>
        <w:t>Россошанского</w:t>
      </w:r>
      <w:proofErr w:type="spellEnd"/>
      <w:r w:rsidRPr="009056AB">
        <w:rPr>
          <w:rFonts w:ascii="Arial" w:hAnsi="Arial" w:cs="Arial"/>
          <w:color w:val="000000"/>
        </w:rPr>
        <w:t xml:space="preserve"> муниципального района Воронежской области</w:t>
      </w:r>
    </w:p>
    <w:p w:rsidR="00E67020" w:rsidRDefault="00E67020" w:rsidP="00E67020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1819"/>
        <w:gridCol w:w="741"/>
        <w:gridCol w:w="1450"/>
        <w:gridCol w:w="2055"/>
        <w:gridCol w:w="849"/>
        <w:gridCol w:w="891"/>
        <w:gridCol w:w="966"/>
        <w:gridCol w:w="1974"/>
        <w:gridCol w:w="1027"/>
        <w:gridCol w:w="1193"/>
        <w:gridCol w:w="1019"/>
      </w:tblGrid>
      <w:tr w:rsidR="00E67020" w:rsidRPr="00E67020" w:rsidTr="00E67020">
        <w:trPr>
          <w:trHeight w:val="11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67020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E6702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8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Щебеночное, асфальтобетонное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EF64AE" w:rsidRPr="00EF64AE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jc w:val="both"/>
              <w:rPr>
                <w:rFonts w:ascii="Tahoma" w:hAnsi="Tahoma" w:cs="Tahoma"/>
              </w:rPr>
            </w:pPr>
            <w:r w:rsidRPr="00E67020">
              <w:rPr>
                <w:rFonts w:ascii="Tahoma" w:hAnsi="Tahoma" w:cs="Tahoma"/>
                <w:sz w:val="22"/>
                <w:szCs w:val="22"/>
              </w:rPr>
              <w:t>пер. Запрудный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 Школьный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F64AE" w:rsidP="00E67020">
            <w:pPr>
              <w:rPr>
                <w:rFonts w:ascii="Calibri" w:hAnsi="Calibri"/>
                <w:color w:val="000000"/>
              </w:rPr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щебеночное, 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F64AE" w:rsidP="00E670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Асфалтьтобетонная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F64AE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 грунтовое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1539EB">
            <w:pPr>
              <w:jc w:val="center"/>
            </w:pPr>
            <w:r>
              <w:rPr>
                <w:sz w:val="22"/>
                <w:szCs w:val="22"/>
              </w:rPr>
              <w:t>до 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67020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7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Молодежная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</w:t>
            </w:r>
            <w:r w:rsidRPr="00E67020">
              <w:rPr>
                <w:sz w:val="22"/>
                <w:szCs w:val="22"/>
              </w:rPr>
              <w:lastRenderedPageBreak/>
              <w:t xml:space="preserve">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АсфалтьтобетлннаЯ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88203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Большая Г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1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</w:t>
            </w:r>
            <w:proofErr w:type="spellStart"/>
            <w:r w:rsidRPr="00E67020">
              <w:rPr>
                <w:sz w:val="22"/>
                <w:szCs w:val="22"/>
              </w:rPr>
              <w:t>Асфальбетонное</w:t>
            </w:r>
            <w:proofErr w:type="spellEnd"/>
            <w:r w:rsidRPr="00E67020">
              <w:rPr>
                <w:sz w:val="22"/>
                <w:szCs w:val="22"/>
              </w:rPr>
              <w:t>, Грунтовое</w:t>
            </w:r>
            <w:r w:rsidR="00EF64AE">
              <w:rPr>
                <w:sz w:val="22"/>
                <w:szCs w:val="22"/>
              </w:rPr>
              <w:t>, щебеночное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E67020">
        <w:trPr>
          <w:trHeight w:val="5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  <w:color w:val="000000"/>
          <w:sz w:val="22"/>
          <w:szCs w:val="22"/>
        </w:rPr>
        <w:t>Приложение 3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 xml:space="preserve">от </w:t>
      </w:r>
      <w:r w:rsidR="00D93F75">
        <w:rPr>
          <w:rFonts w:ascii="Arial" w:hAnsi="Arial" w:cs="Arial"/>
        </w:rPr>
        <w:t>11.0</w:t>
      </w:r>
      <w:r w:rsidR="00697704">
        <w:rPr>
          <w:rFonts w:ascii="Arial" w:hAnsi="Arial" w:cs="Arial"/>
        </w:rPr>
        <w:t>4</w:t>
      </w:r>
      <w:r w:rsidRPr="009056AB">
        <w:rPr>
          <w:rFonts w:ascii="Arial" w:hAnsi="Arial" w:cs="Arial"/>
        </w:rPr>
        <w:t>.202</w:t>
      </w:r>
      <w:r w:rsidR="00C7119B">
        <w:rPr>
          <w:rFonts w:ascii="Arial" w:hAnsi="Arial" w:cs="Arial"/>
        </w:rPr>
        <w:t>2</w:t>
      </w:r>
      <w:r w:rsidRPr="009056AB">
        <w:rPr>
          <w:rFonts w:ascii="Arial" w:hAnsi="Arial" w:cs="Arial"/>
        </w:rPr>
        <w:t xml:space="preserve"> г</w:t>
      </w:r>
      <w:r w:rsidR="00D93F75">
        <w:rPr>
          <w:rFonts w:ascii="Arial" w:hAnsi="Arial" w:cs="Arial"/>
        </w:rPr>
        <w:t>ода</w:t>
      </w:r>
      <w:r w:rsidRPr="009056AB">
        <w:rPr>
          <w:rFonts w:ascii="Arial" w:hAnsi="Arial" w:cs="Arial"/>
        </w:rPr>
        <w:t xml:space="preserve"> N</w:t>
      </w:r>
      <w:r w:rsidR="00697704">
        <w:rPr>
          <w:rFonts w:ascii="Arial" w:hAnsi="Arial" w:cs="Arial"/>
        </w:rPr>
        <w:t>27</w:t>
      </w:r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</w:p>
    <w:p w:rsidR="00E67020" w:rsidRDefault="00832B9F" w:rsidP="00832B9F">
      <w:pPr>
        <w:jc w:val="right"/>
        <w:rPr>
          <w:sz w:val="28"/>
          <w:szCs w:val="28"/>
        </w:rPr>
      </w:pPr>
      <w:r w:rsidRPr="009056AB">
        <w:rPr>
          <w:rFonts w:ascii="Arial" w:hAnsi="Arial" w:cs="Arial"/>
          <w:color w:val="000000"/>
          <w:sz w:val="22"/>
          <w:szCs w:val="22"/>
        </w:rPr>
        <w:t xml:space="preserve">Классификация автомобильных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  <w:sz w:val="22"/>
          <w:szCs w:val="22"/>
        </w:rPr>
        <w:t>Криничан</w:t>
      </w:r>
      <w:r w:rsidRPr="009056AB">
        <w:rPr>
          <w:rFonts w:ascii="Arial" w:hAnsi="Arial" w:cs="Arial"/>
          <w:color w:val="000000"/>
          <w:sz w:val="22"/>
          <w:szCs w:val="22"/>
        </w:rPr>
        <w:t xml:space="preserve">ского сельского поселения </w:t>
      </w:r>
      <w:proofErr w:type="spellStart"/>
      <w:r w:rsidRPr="009056AB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9056AB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  в соответствии с видами покрытия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7"/>
        <w:gridCol w:w="1907"/>
        <w:gridCol w:w="769"/>
        <w:gridCol w:w="1517"/>
        <w:gridCol w:w="1600"/>
        <w:gridCol w:w="1600"/>
        <w:gridCol w:w="1692"/>
        <w:gridCol w:w="1526"/>
        <w:gridCol w:w="727"/>
        <w:gridCol w:w="937"/>
        <w:gridCol w:w="1674"/>
      </w:tblGrid>
      <w:tr w:rsidR="00E67020" w:rsidRPr="00E67020" w:rsidTr="00FD2779">
        <w:trPr>
          <w:trHeight w:val="6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км/№ дома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 а/д (участка а/д),                км/№ дома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E67020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E67020">
              <w:rPr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E67020" w:rsidRPr="00EF1835" w:rsidTr="00FD2779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Хуторскаяа,1       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ПК0+00.0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sz w:val="22"/>
                <w:szCs w:val="22"/>
              </w:rPr>
              <w:t>, 10   КУ 1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FD2779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,10 НУ 2 ПК</w:t>
            </w:r>
            <w:proofErr w:type="gramStart"/>
            <w:r w:rsidRPr="00892079">
              <w:rPr>
                <w:sz w:val="22"/>
                <w:szCs w:val="22"/>
              </w:rPr>
              <w:t>0</w:t>
            </w:r>
            <w:proofErr w:type="gramEnd"/>
            <w:r w:rsidRPr="00892079">
              <w:rPr>
                <w:sz w:val="22"/>
                <w:szCs w:val="22"/>
              </w:rPr>
              <w:t>+50,0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уторская,17 КУ 2 ПК4+50,0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FD2779">
        <w:trPr>
          <w:trHeight w:val="552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21   КУ3 ПК12+50,0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center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288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proofErr w:type="gramStart"/>
            <w:r w:rsidRPr="00892079">
              <w:rPr>
                <w:sz w:val="22"/>
                <w:szCs w:val="22"/>
              </w:rPr>
              <w:t>НУ</w:t>
            </w:r>
            <w:proofErr w:type="gramEnd"/>
            <w:r w:rsidRPr="00892079">
              <w:rPr>
                <w:sz w:val="22"/>
                <w:szCs w:val="22"/>
              </w:rPr>
              <w:t xml:space="preserve"> 3 ПК 4+50,0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уторская,21 НУ3 ПК 12+50,00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</w:t>
            </w:r>
            <w:proofErr w:type="gramStart"/>
            <w:r w:rsidRPr="00892079">
              <w:rPr>
                <w:sz w:val="22"/>
                <w:szCs w:val="22"/>
              </w:rPr>
              <w:t>.Х</w:t>
            </w:r>
            <w:proofErr w:type="gramEnd"/>
            <w:r w:rsidRPr="00892079">
              <w:rPr>
                <w:sz w:val="22"/>
                <w:szCs w:val="22"/>
              </w:rPr>
              <w:t>уторская,52 КТ КУ4 ПК 22+40,00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65398D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0,9</w:t>
            </w:r>
            <w:r w:rsidR="0065398D">
              <w:rPr>
                <w:color w:val="000000"/>
                <w:sz w:val="22"/>
                <w:szCs w:val="22"/>
              </w:rPr>
              <w:t>6</w:t>
            </w:r>
            <w:r w:rsidRPr="008920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65398D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65398D">
            <w:pPr>
              <w:jc w:val="right"/>
              <w:rPr>
                <w:b/>
                <w:color w:val="000000"/>
                <w:highlight w:val="yellow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2,210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135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Строительная,1 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 37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 8+00,0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Строительная,37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ПК8+00,0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Строительная,46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 11+00,0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E67020">
            <w:pPr>
              <w:jc w:val="right"/>
              <w:rPr>
                <w:b/>
                <w:color w:val="000000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Акации,1 НТ НУ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КУ</w:t>
            </w:r>
            <w:proofErr w:type="gramStart"/>
            <w:r w:rsidRPr="00892079">
              <w:rPr>
                <w:sz w:val="22"/>
                <w:szCs w:val="22"/>
              </w:rPr>
              <w:t>1</w:t>
            </w:r>
            <w:proofErr w:type="gramEnd"/>
            <w:r w:rsidRPr="00892079">
              <w:rPr>
                <w:sz w:val="22"/>
                <w:szCs w:val="22"/>
              </w:rPr>
              <w:t xml:space="preserve"> ПК8+0,00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НУ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 ПК8+0,00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Акации,33   КТ КУ</w:t>
            </w:r>
            <w:proofErr w:type="gramStart"/>
            <w:r w:rsidRPr="00892079">
              <w:rPr>
                <w:sz w:val="22"/>
                <w:szCs w:val="22"/>
              </w:rPr>
              <w:t>2</w:t>
            </w:r>
            <w:proofErr w:type="gramEnd"/>
            <w:r w:rsidRPr="00892079">
              <w:rPr>
                <w:sz w:val="22"/>
                <w:szCs w:val="22"/>
              </w:rPr>
              <w:t xml:space="preserve"> ПК11+00,00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5398D" w:rsidP="00E67020">
            <w:pPr>
              <w:jc w:val="right"/>
              <w:rPr>
                <w:b/>
                <w:color w:val="000000"/>
                <w:highlight w:val="yellow"/>
              </w:rPr>
            </w:pPr>
            <w:r w:rsidRPr="004829D3">
              <w:rPr>
                <w:b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Спортивная       НТ 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5398D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8 КУ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proofErr w:type="gramStart"/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65398D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D26D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E67020" w:rsidRDefault="0065398D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4829D3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Спортивная ,9 КТ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КУ2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5+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4829D3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4829D3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21 247 828 ОП МП 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Восточная,8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3+ 00,0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Восточная,8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ул. Восточная,14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9+00,0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829D3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22 247 828 ОП МП 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Нагорная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Нагорная,7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агорная,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КУ2 ПК5+0,00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4829D3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4829D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аггорная,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НУ3 ПК5+0,00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Нагорная,48 КТ КУ ПК16+0,00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D26D35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26D3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4829D3" w:rsidRPr="00EF1835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23 247 828 ОП МП 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 КУ</w:t>
            </w:r>
            <w:proofErr w:type="gramStart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8+8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4829D3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  <w:r w:rsidR="00E67020" w:rsidRPr="005749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7020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НУ3 ПК 8+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,39 КУ3 ПК 9+50,00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892079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892079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E67020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5749F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9+50,00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892079" w:rsidP="004829D3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Центральная,39 КТ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10+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8920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5749FB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5749FB" w:rsidRDefault="004829D3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4829D3" w:rsidRPr="00E67020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  <w: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8920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24 247 828 ОП МП 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Базарная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Базарная,1 НТ НУ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Базарная,6  КУ</w:t>
            </w:r>
            <w:proofErr w:type="gramStart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Базарная,6 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Базарная,15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1539EB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Базарная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,15  НУ3 ПК 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Базарная,20 КТ  КУ3 ПК 9+0,00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4829D3" w:rsidRPr="001539EB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25 247 828 ОП МП 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НУ</w:t>
            </w:r>
            <w:proofErr w:type="gramStart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  ПК 19+0,0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26D35">
              <w:rPr>
                <w:rFonts w:ascii="Calibri" w:hAnsi="Calibri"/>
                <w:color w:val="000000"/>
                <w:sz w:val="22"/>
                <w:szCs w:val="22"/>
              </w:rPr>
              <w:t>7650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26 247 828 ОП МП 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27 247 828 ОП МП 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КУ1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кольный,3  НУ 2 ПК1+0,00КУ1 ПК 1+0,00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кольный,6 КТ КУ2 3+0,00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28 247 828 ОП МП 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зерноток</w:t>
            </w:r>
            <w:proofErr w:type="spellEnd"/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КУ 1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9770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9770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,16  НУ 2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,18  КУ 2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,18  НУ 3 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,22  КУ 3 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29 247 828 ОП МП 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30 247 828 ОП МП 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КУ 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,6 НУ 2 ПК 5+0,0  ПК 5+0,0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890348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Садовая,22 КТ КУ3 ПК 14+0,0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890348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890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89034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31 247 828 ОП МП 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НТ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32 247 828 ОП МП 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 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Строительная,1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 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33 247 828 ОП МП 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 НТ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олодежная,11 КТ ПК9+0,0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34 247 828 ОП МП 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Советская,15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35 247 828 ОП МП 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Зеленая,1 НТ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Зеленая,5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36 247 828 ОП МП20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Хуторская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,1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Хуторская,5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37 247 828 ОП МП 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ПК3+50,00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38 247 828 ОП МП 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Тихий,10 КТ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6+0,00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КУ2ПК10+0,0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FD2779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НУ3 ПК10+0,00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FD27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КУ3 ПК 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+5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Григорьевка,61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20+50,0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16+0,0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НУ5 ПК 22+0,0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Григорьевка,94 КТ КУ5 ПК 33+50,0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3,350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39 247 828 ОП МП 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Малая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григорьевка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НУ,1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НТ НУ,6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 НУ,2   ПК5+0,00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НУ,2   ПК10+0,00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41 247 828 ОП МП 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НУ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20+0,00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ервомайская,1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 xml:space="preserve">  КУ</w:t>
            </w:r>
            <w:proofErr w:type="gramStart"/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ервомайская,1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КУ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ПК 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КТ  КУ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  НУ3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КТ  КУ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D26D35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A1279">
              <w:rPr>
                <w:rFonts w:ascii="Calibri" w:hAnsi="Calibri"/>
                <w:b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Default="002A1279" w:rsidP="00E67020">
            <w:pPr>
              <w:jc w:val="center"/>
            </w:pPr>
            <w:r w:rsidRPr="00892079">
              <w:rPr>
                <w:sz w:val="22"/>
                <w:szCs w:val="22"/>
              </w:rPr>
              <w:t>42 247 828 ОП МП 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Поддубновка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Поддубенская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л. Поддубенская,1 НТ  ПК</w:t>
            </w:r>
            <w:proofErr w:type="gramStart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gramEnd"/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2A12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A1279" w:rsidRPr="00892079" w:rsidTr="00FD2779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Default="002A12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</w:tbl>
    <w:p w:rsidR="00E67020" w:rsidRPr="00B24B14" w:rsidRDefault="00E67020" w:rsidP="00E67020">
      <w:pPr>
        <w:rPr>
          <w:sz w:val="28"/>
          <w:szCs w:val="28"/>
        </w:rPr>
      </w:pPr>
    </w:p>
    <w:sectPr w:rsidR="00E67020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0E60BB"/>
    <w:rsid w:val="001179FD"/>
    <w:rsid w:val="00122CB9"/>
    <w:rsid w:val="00137931"/>
    <w:rsid w:val="0014779F"/>
    <w:rsid w:val="001501AD"/>
    <w:rsid w:val="00150758"/>
    <w:rsid w:val="001539EB"/>
    <w:rsid w:val="00164247"/>
    <w:rsid w:val="001A278A"/>
    <w:rsid w:val="001C0C85"/>
    <w:rsid w:val="001F7050"/>
    <w:rsid w:val="0021629E"/>
    <w:rsid w:val="00237631"/>
    <w:rsid w:val="0025266B"/>
    <w:rsid w:val="0026668B"/>
    <w:rsid w:val="00267A1B"/>
    <w:rsid w:val="00276C14"/>
    <w:rsid w:val="00286245"/>
    <w:rsid w:val="002A1279"/>
    <w:rsid w:val="002B02BD"/>
    <w:rsid w:val="002B4390"/>
    <w:rsid w:val="002C3FC1"/>
    <w:rsid w:val="0031363A"/>
    <w:rsid w:val="003171E6"/>
    <w:rsid w:val="00324FFA"/>
    <w:rsid w:val="00331494"/>
    <w:rsid w:val="00332BB6"/>
    <w:rsid w:val="00340F4A"/>
    <w:rsid w:val="00346E64"/>
    <w:rsid w:val="00347B14"/>
    <w:rsid w:val="003526A3"/>
    <w:rsid w:val="00354324"/>
    <w:rsid w:val="00365106"/>
    <w:rsid w:val="003B0461"/>
    <w:rsid w:val="003E62BE"/>
    <w:rsid w:val="004024C6"/>
    <w:rsid w:val="0040374F"/>
    <w:rsid w:val="00446568"/>
    <w:rsid w:val="00451968"/>
    <w:rsid w:val="00455D5E"/>
    <w:rsid w:val="004649B3"/>
    <w:rsid w:val="004829D3"/>
    <w:rsid w:val="00496E25"/>
    <w:rsid w:val="004B0602"/>
    <w:rsid w:val="004B27C2"/>
    <w:rsid w:val="004C42E8"/>
    <w:rsid w:val="004C4AED"/>
    <w:rsid w:val="004D69A8"/>
    <w:rsid w:val="004D6C56"/>
    <w:rsid w:val="004E55E4"/>
    <w:rsid w:val="004F4B1A"/>
    <w:rsid w:val="00507927"/>
    <w:rsid w:val="00516477"/>
    <w:rsid w:val="005431A8"/>
    <w:rsid w:val="00544283"/>
    <w:rsid w:val="005749FB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5398D"/>
    <w:rsid w:val="0066003C"/>
    <w:rsid w:val="00660A45"/>
    <w:rsid w:val="006620B7"/>
    <w:rsid w:val="00690A3A"/>
    <w:rsid w:val="00693A6C"/>
    <w:rsid w:val="00697704"/>
    <w:rsid w:val="00697C97"/>
    <w:rsid w:val="006A2FD1"/>
    <w:rsid w:val="006B171B"/>
    <w:rsid w:val="006C45CD"/>
    <w:rsid w:val="006C5A43"/>
    <w:rsid w:val="006D2DA8"/>
    <w:rsid w:val="006E795E"/>
    <w:rsid w:val="006F7DAA"/>
    <w:rsid w:val="00716E89"/>
    <w:rsid w:val="00735A91"/>
    <w:rsid w:val="007434C0"/>
    <w:rsid w:val="00744F66"/>
    <w:rsid w:val="00773104"/>
    <w:rsid w:val="00774034"/>
    <w:rsid w:val="0078625A"/>
    <w:rsid w:val="008201B4"/>
    <w:rsid w:val="00832B9F"/>
    <w:rsid w:val="008578A0"/>
    <w:rsid w:val="00866534"/>
    <w:rsid w:val="00877AB1"/>
    <w:rsid w:val="0088203F"/>
    <w:rsid w:val="00890348"/>
    <w:rsid w:val="00892079"/>
    <w:rsid w:val="008F0AC4"/>
    <w:rsid w:val="00902616"/>
    <w:rsid w:val="009056AB"/>
    <w:rsid w:val="0090604B"/>
    <w:rsid w:val="0092208E"/>
    <w:rsid w:val="00942C07"/>
    <w:rsid w:val="00945FE9"/>
    <w:rsid w:val="009501FF"/>
    <w:rsid w:val="0095260C"/>
    <w:rsid w:val="00953A5D"/>
    <w:rsid w:val="00990023"/>
    <w:rsid w:val="009953FB"/>
    <w:rsid w:val="0099775D"/>
    <w:rsid w:val="009C6382"/>
    <w:rsid w:val="009D2608"/>
    <w:rsid w:val="009D2D62"/>
    <w:rsid w:val="009E5C5F"/>
    <w:rsid w:val="00A009F8"/>
    <w:rsid w:val="00A11D8C"/>
    <w:rsid w:val="00A21AC0"/>
    <w:rsid w:val="00A3066A"/>
    <w:rsid w:val="00A36369"/>
    <w:rsid w:val="00A372C9"/>
    <w:rsid w:val="00A42AFC"/>
    <w:rsid w:val="00A4740D"/>
    <w:rsid w:val="00A5209E"/>
    <w:rsid w:val="00A63474"/>
    <w:rsid w:val="00A645C9"/>
    <w:rsid w:val="00A72D4D"/>
    <w:rsid w:val="00A816E6"/>
    <w:rsid w:val="00A850D7"/>
    <w:rsid w:val="00A87C0F"/>
    <w:rsid w:val="00A90B76"/>
    <w:rsid w:val="00A91654"/>
    <w:rsid w:val="00AD3B5D"/>
    <w:rsid w:val="00AE4DD4"/>
    <w:rsid w:val="00B011E1"/>
    <w:rsid w:val="00B176BF"/>
    <w:rsid w:val="00B204E4"/>
    <w:rsid w:val="00B21997"/>
    <w:rsid w:val="00B22106"/>
    <w:rsid w:val="00B24B14"/>
    <w:rsid w:val="00B26880"/>
    <w:rsid w:val="00B615AA"/>
    <w:rsid w:val="00B61E32"/>
    <w:rsid w:val="00B7593A"/>
    <w:rsid w:val="00B910CB"/>
    <w:rsid w:val="00B96552"/>
    <w:rsid w:val="00BD3CD3"/>
    <w:rsid w:val="00BE40DF"/>
    <w:rsid w:val="00C061B9"/>
    <w:rsid w:val="00C405C0"/>
    <w:rsid w:val="00C427C8"/>
    <w:rsid w:val="00C44A52"/>
    <w:rsid w:val="00C51E1D"/>
    <w:rsid w:val="00C7119B"/>
    <w:rsid w:val="00C75BB9"/>
    <w:rsid w:val="00C94E27"/>
    <w:rsid w:val="00CA67B4"/>
    <w:rsid w:val="00CC0023"/>
    <w:rsid w:val="00CD0001"/>
    <w:rsid w:val="00CF14A4"/>
    <w:rsid w:val="00D03FC1"/>
    <w:rsid w:val="00D10610"/>
    <w:rsid w:val="00D25B16"/>
    <w:rsid w:val="00D26D35"/>
    <w:rsid w:val="00D2719D"/>
    <w:rsid w:val="00D34AEB"/>
    <w:rsid w:val="00D77C56"/>
    <w:rsid w:val="00D830EA"/>
    <w:rsid w:val="00D86CC1"/>
    <w:rsid w:val="00D93F75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67020"/>
    <w:rsid w:val="00E85ABA"/>
    <w:rsid w:val="00E86766"/>
    <w:rsid w:val="00E90D8B"/>
    <w:rsid w:val="00EA1CF9"/>
    <w:rsid w:val="00ED3701"/>
    <w:rsid w:val="00EE1EFF"/>
    <w:rsid w:val="00EE327E"/>
    <w:rsid w:val="00EF1835"/>
    <w:rsid w:val="00EF64AE"/>
    <w:rsid w:val="00F06DCF"/>
    <w:rsid w:val="00F24175"/>
    <w:rsid w:val="00F56B44"/>
    <w:rsid w:val="00F77234"/>
    <w:rsid w:val="00F90AB8"/>
    <w:rsid w:val="00FA6C08"/>
    <w:rsid w:val="00FD2779"/>
    <w:rsid w:val="00FD5711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character" w:styleId="a6">
    <w:name w:val="Hyperlink"/>
    <w:basedOn w:val="a0"/>
    <w:uiPriority w:val="99"/>
    <w:semiHidden/>
    <w:unhideWhenUsed/>
    <w:rsid w:val="00E6702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67020"/>
    <w:rPr>
      <w:color w:val="954F72"/>
      <w:u w:val="single"/>
    </w:rPr>
  </w:style>
  <w:style w:type="paragraph" w:customStyle="1" w:styleId="xl67">
    <w:name w:val="xl67"/>
    <w:basedOn w:val="a"/>
    <w:rsid w:val="00E6702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73">
    <w:name w:val="xl7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670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670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2">
    <w:name w:val="xl9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6">
    <w:name w:val="xl9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67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itle">
    <w:name w:val="Title!Название НПА"/>
    <w:basedOn w:val="a"/>
    <w:rsid w:val="00C711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rsid w:val="00D03F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FC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6F7D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31</cp:revision>
  <cp:lastPrinted>2022-04-11T13:14:00Z</cp:lastPrinted>
  <dcterms:created xsi:type="dcterms:W3CDTF">2019-02-01T13:32:00Z</dcterms:created>
  <dcterms:modified xsi:type="dcterms:W3CDTF">2022-04-11T13:15:00Z</dcterms:modified>
</cp:coreProperties>
</file>